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6F" w:rsidRPr="00561EFE" w:rsidRDefault="002D206F" w:rsidP="002D206F">
      <w:pPr>
        <w:pStyle w:val="Titolo"/>
        <w:keepNext/>
        <w:pageBreakBefore/>
        <w:numPr>
          <w:ilvl w:val="0"/>
          <w:numId w:val="2"/>
        </w:numPr>
        <w:pBdr>
          <w:top w:val="nil"/>
          <w:left w:val="nil"/>
          <w:bottom w:val="nil"/>
          <w:right w:val="nil"/>
        </w:pBdr>
        <w:jc w:val="center"/>
        <w:textAlignment w:val="auto"/>
        <w:rPr>
          <w:rFonts w:ascii="Garamond" w:hAnsi="Garamond"/>
          <w:sz w:val="24"/>
          <w:szCs w:val="24"/>
        </w:rPr>
      </w:pPr>
      <w:r w:rsidRPr="00561EFE">
        <w:rPr>
          <w:rFonts w:ascii="Garamond" w:hAnsi="Garamond"/>
          <w:sz w:val="24"/>
          <w:szCs w:val="24"/>
        </w:rPr>
        <w:t xml:space="preserve">Scheda di sintesi sulla rilevazione </w:t>
      </w:r>
      <w:r>
        <w:rPr>
          <w:rFonts w:ascii="Garamond" w:hAnsi="Garamond"/>
          <w:sz w:val="24"/>
          <w:szCs w:val="24"/>
        </w:rPr>
        <w:t>del Nucleo di Valutazione</w:t>
      </w:r>
    </w:p>
    <w:p w:rsidR="002D206F" w:rsidRPr="00561EFE" w:rsidRDefault="002D206F" w:rsidP="002D206F">
      <w:pPr>
        <w:pStyle w:val="Paragrafoelenco"/>
        <w:tabs>
          <w:tab w:val="left" w:pos="1925"/>
        </w:tabs>
        <w:ind w:left="0" w:firstLine="0"/>
        <w:rPr>
          <w:rFonts w:ascii="Garamond" w:hAnsi="Garamond"/>
        </w:rPr>
      </w:pPr>
      <w:r>
        <w:rPr>
          <w:rFonts w:ascii="Garamond" w:hAnsi="Garamond"/>
        </w:rPr>
        <w:tab/>
      </w:r>
    </w:p>
    <w:p w:rsidR="002D206F" w:rsidRPr="00561EFE" w:rsidRDefault="002D206F" w:rsidP="002D206F">
      <w:pPr>
        <w:pStyle w:val="Paragrafoelenco"/>
        <w:spacing w:line="360" w:lineRule="auto"/>
        <w:ind w:left="0" w:firstLine="0"/>
        <w:rPr>
          <w:rFonts w:ascii="Garamond" w:hAnsi="Garamond"/>
          <w:b/>
          <w:i/>
        </w:rPr>
      </w:pPr>
      <w:r w:rsidRPr="00561EFE">
        <w:rPr>
          <w:rFonts w:ascii="Garamond" w:hAnsi="Garamond"/>
          <w:b/>
          <w:i/>
        </w:rPr>
        <w:t>Data di svolgimento della rilevazione</w:t>
      </w:r>
    </w:p>
    <w:p w:rsidR="002D206F" w:rsidRPr="00561EFE" w:rsidRDefault="002D206F" w:rsidP="002D206F">
      <w:pPr>
        <w:pStyle w:val="Paragrafoelenco"/>
        <w:spacing w:after="0" w:line="276" w:lineRule="auto"/>
        <w:ind w:left="0" w:firstLine="0"/>
        <w:rPr>
          <w:rFonts w:ascii="Garamond" w:hAnsi="Garamond"/>
        </w:rPr>
      </w:pPr>
      <w:r w:rsidRPr="00561EFE">
        <w:rPr>
          <w:rFonts w:ascii="Garamond" w:hAnsi="Garamond"/>
        </w:rPr>
        <w:t>Data di svolgimento della rilevazione</w:t>
      </w:r>
      <w:r>
        <w:rPr>
          <w:rFonts w:ascii="Garamond" w:hAnsi="Garamond"/>
        </w:rPr>
        <w:t>: 14.04.2018</w:t>
      </w:r>
    </w:p>
    <w:p w:rsidR="002D206F" w:rsidRPr="00561EFE" w:rsidRDefault="002D206F" w:rsidP="002D206F">
      <w:pPr>
        <w:pStyle w:val="Paragrafoelenco"/>
        <w:spacing w:line="276" w:lineRule="auto"/>
        <w:ind w:left="0" w:firstLine="0"/>
        <w:rPr>
          <w:rFonts w:ascii="Garamond" w:hAnsi="Garamond"/>
        </w:rPr>
      </w:pPr>
    </w:p>
    <w:p w:rsidR="002D206F" w:rsidRPr="00561EFE" w:rsidRDefault="002D206F" w:rsidP="002D206F">
      <w:pPr>
        <w:pStyle w:val="Paragrafoelenco"/>
        <w:spacing w:after="0"/>
        <w:ind w:left="0" w:firstLine="0"/>
        <w:rPr>
          <w:rFonts w:ascii="Garamond" w:hAnsi="Garamond"/>
          <w:b/>
          <w:i/>
        </w:rPr>
      </w:pPr>
      <w:r w:rsidRPr="00561EFE">
        <w:rPr>
          <w:rFonts w:ascii="Garamond" w:hAnsi="Garamond"/>
          <w:b/>
          <w:i/>
        </w:rPr>
        <w:t>Estensione della rilevazione (nel caso di amministrazioni con uffici periferici)</w:t>
      </w:r>
    </w:p>
    <w:p w:rsidR="002D206F" w:rsidRPr="00561EFE" w:rsidRDefault="002D206F" w:rsidP="002D206F">
      <w:pPr>
        <w:pStyle w:val="Paragrafoelenco"/>
        <w:spacing w:after="0"/>
        <w:ind w:left="0" w:firstLine="0"/>
        <w:rPr>
          <w:rFonts w:ascii="Garamond" w:hAnsi="Garamond"/>
          <w:b/>
          <w:u w:val="single"/>
        </w:rPr>
      </w:pPr>
    </w:p>
    <w:p w:rsidR="002D206F" w:rsidRPr="00561EFE" w:rsidRDefault="002D206F" w:rsidP="002D206F">
      <w:pPr>
        <w:pStyle w:val="Paragrafoelenco"/>
        <w:spacing w:line="276" w:lineRule="auto"/>
        <w:ind w:left="0" w:firstLine="0"/>
        <w:rPr>
          <w:rFonts w:ascii="Garamond" w:hAnsi="Garamond"/>
          <w:szCs w:val="20"/>
        </w:rPr>
      </w:pPr>
      <w:r w:rsidRPr="00561EFE">
        <w:rPr>
          <w:rFonts w:ascii="Garamond" w:hAnsi="Garamond"/>
        </w:rPr>
        <w:t>L’Ente non è strutturato con uffici periferici e articolazioni organizzative autonome.</w:t>
      </w:r>
    </w:p>
    <w:p w:rsidR="002D206F" w:rsidRPr="00561EFE" w:rsidRDefault="002D206F" w:rsidP="002D206F">
      <w:pPr>
        <w:pStyle w:val="Paragrafoelenco"/>
        <w:spacing w:after="0" w:line="276" w:lineRule="auto"/>
        <w:ind w:left="720" w:firstLine="0"/>
        <w:rPr>
          <w:rFonts w:ascii="Garamond" w:hAnsi="Garamond"/>
        </w:rPr>
      </w:pPr>
    </w:p>
    <w:p w:rsidR="002D206F" w:rsidRPr="00561EFE" w:rsidRDefault="002D206F" w:rsidP="002D206F">
      <w:pPr>
        <w:pStyle w:val="Paragrafoelenco"/>
        <w:spacing w:line="360" w:lineRule="auto"/>
        <w:ind w:left="0" w:firstLine="0"/>
        <w:rPr>
          <w:rFonts w:ascii="Garamond" w:hAnsi="Garamond"/>
          <w:b/>
          <w:i/>
        </w:rPr>
      </w:pPr>
      <w:r w:rsidRPr="00561EFE">
        <w:rPr>
          <w:rFonts w:ascii="Garamond" w:hAnsi="Garamond"/>
          <w:b/>
          <w:i/>
        </w:rPr>
        <w:t xml:space="preserve">Procedure e modalità seguite per la rilevazione </w:t>
      </w:r>
    </w:p>
    <w:p w:rsidR="002D206F" w:rsidRPr="00561EFE" w:rsidRDefault="002D206F" w:rsidP="002D206F">
      <w:pPr>
        <w:pStyle w:val="Paragrafoelenco"/>
        <w:widowControl/>
        <w:spacing w:before="120" w:after="0"/>
        <w:ind w:left="0" w:firstLine="0"/>
        <w:rPr>
          <w:rFonts w:ascii="Garamond" w:hAnsi="Garamond" w:cs="Times New Roman"/>
        </w:rPr>
      </w:pPr>
      <w:r w:rsidRPr="00561EFE">
        <w:rPr>
          <w:rFonts w:ascii="Garamond" w:hAnsi="Garamond" w:cs="Times New Roman"/>
        </w:rPr>
        <w:t xml:space="preserve">Per poter procedere alla verifica della conformità tra quanto rilevato nella Griglia e quanto pubblicato sul sito istituzionale al momento dell’attestazione, il Nucleo ha proceduto al controllo delle pagine oggetto di rilevazione, e a conservare traccia documentale (di carattere informatico) su un campione delle pubblicazioni alla data di rilevazione. </w:t>
      </w:r>
    </w:p>
    <w:p w:rsidR="002D206F" w:rsidRPr="00CD7B4C" w:rsidRDefault="002D206F" w:rsidP="002D206F">
      <w:pPr>
        <w:pStyle w:val="Paragrafoelenco"/>
        <w:widowControl/>
        <w:spacing w:before="120" w:after="0"/>
        <w:ind w:left="0" w:firstLine="0"/>
        <w:rPr>
          <w:rFonts w:ascii="Garamond" w:hAnsi="Garamond" w:cs="Times New Roman"/>
        </w:rPr>
      </w:pPr>
      <w:r w:rsidRPr="00CD7B4C">
        <w:rPr>
          <w:rFonts w:ascii="Garamond" w:hAnsi="Garamond" w:cs="Times New Roman"/>
        </w:rPr>
        <w:t>In particolare è stata eseguita:</w:t>
      </w:r>
    </w:p>
    <w:p w:rsidR="002D206F" w:rsidRPr="00925AAA" w:rsidRDefault="002D206F" w:rsidP="002D206F">
      <w:pPr>
        <w:pStyle w:val="Paragrafoelenco"/>
        <w:widowControl/>
        <w:numPr>
          <w:ilvl w:val="0"/>
          <w:numId w:val="3"/>
        </w:numPr>
        <w:spacing w:before="120" w:after="0"/>
        <w:rPr>
          <w:rFonts w:ascii="Garamond" w:hAnsi="Garamond" w:cs="Times New Roman"/>
        </w:rPr>
      </w:pPr>
      <w:r w:rsidRPr="00925AAA">
        <w:rPr>
          <w:rFonts w:ascii="Garamond" w:hAnsi="Garamond" w:cs="Times New Roman"/>
        </w:rPr>
        <w:t>verifica dell’attività svolta dal Responsabile della prevenzione della corruzione e della trasparenza per riscontrare l’adempimento degli obblighi di pubblicazione;</w:t>
      </w:r>
    </w:p>
    <w:p w:rsidR="002D206F" w:rsidRPr="00925AAA" w:rsidRDefault="002D206F" w:rsidP="002D206F">
      <w:pPr>
        <w:pStyle w:val="Paragrafoelenco"/>
        <w:widowControl/>
        <w:numPr>
          <w:ilvl w:val="0"/>
          <w:numId w:val="3"/>
        </w:numPr>
        <w:spacing w:before="120" w:after="0"/>
        <w:rPr>
          <w:rFonts w:ascii="Garamond" w:hAnsi="Garamond" w:cs="Times New Roman"/>
        </w:rPr>
      </w:pPr>
      <w:r w:rsidRPr="00925AAA">
        <w:rPr>
          <w:rFonts w:ascii="Garamond" w:hAnsi="Garamond" w:cs="Times New Roman"/>
        </w:rPr>
        <w:t>verifica sul sito istituzionale, anche attraverso l’utilizzo di supporti informatici</w:t>
      </w:r>
    </w:p>
    <w:p w:rsidR="002D206F" w:rsidRPr="00CD7B4C" w:rsidRDefault="002D206F" w:rsidP="002D206F">
      <w:pPr>
        <w:pStyle w:val="Paragrafoelenco"/>
        <w:widowControl/>
        <w:spacing w:before="120" w:after="0"/>
        <w:ind w:left="0" w:firstLine="0"/>
        <w:rPr>
          <w:rFonts w:ascii="Garamond" w:hAnsi="Garamond" w:cs="Times New Roman"/>
        </w:rPr>
      </w:pPr>
    </w:p>
    <w:p w:rsidR="002D206F" w:rsidRDefault="002D206F" w:rsidP="002D206F">
      <w:pPr>
        <w:pStyle w:val="Paragrafoelenco"/>
        <w:widowControl/>
        <w:spacing w:before="120" w:after="0"/>
        <w:ind w:left="0" w:firstLine="0"/>
        <w:rPr>
          <w:rFonts w:ascii="Garamond" w:hAnsi="Garamond" w:cs="Times New Roman"/>
        </w:rPr>
      </w:pPr>
      <w:r w:rsidRPr="00CD7B4C">
        <w:rPr>
          <w:rFonts w:ascii="Garamond" w:hAnsi="Garamond" w:cs="Times New Roman"/>
        </w:rPr>
        <w:t xml:space="preserve">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 </w:t>
      </w:r>
      <w:r>
        <w:rPr>
          <w:rFonts w:ascii="Garamond" w:hAnsi="Garamond" w:cs="Times New Roman"/>
        </w:rPr>
        <w:t>.</w:t>
      </w:r>
    </w:p>
    <w:p w:rsidR="002D206F" w:rsidRPr="00561EFE" w:rsidRDefault="002D206F" w:rsidP="002D206F">
      <w:pPr>
        <w:pStyle w:val="Paragrafoelenco"/>
        <w:widowControl/>
        <w:spacing w:before="120" w:after="0"/>
        <w:ind w:left="0" w:firstLine="0"/>
        <w:rPr>
          <w:rFonts w:ascii="Garamond" w:hAnsi="Garamond" w:cs="Times New Roman"/>
        </w:rPr>
      </w:pPr>
    </w:p>
    <w:p w:rsidR="002D206F" w:rsidRPr="00D101B2" w:rsidRDefault="002D206F" w:rsidP="002D206F">
      <w:pPr>
        <w:spacing w:line="360" w:lineRule="auto"/>
        <w:rPr>
          <w:rFonts w:ascii="Garamond" w:hAnsi="Garamond"/>
          <w:b/>
          <w:i/>
        </w:rPr>
      </w:pPr>
      <w:r w:rsidRPr="00561EFE">
        <w:rPr>
          <w:rFonts w:ascii="Garamond" w:hAnsi="Garamond"/>
          <w:b/>
          <w:i/>
        </w:rPr>
        <w:t>Aspetti critici riscontrati nel corso della rilevazione</w:t>
      </w:r>
    </w:p>
    <w:p w:rsidR="002D206F" w:rsidRPr="00561EFE" w:rsidRDefault="002D206F" w:rsidP="002D206F">
      <w:pPr>
        <w:pStyle w:val="Paragrafoelenco"/>
        <w:spacing w:line="276" w:lineRule="auto"/>
        <w:ind w:left="0" w:firstLine="0"/>
        <w:rPr>
          <w:rFonts w:ascii="Garamond" w:hAnsi="Garamond"/>
        </w:rPr>
      </w:pPr>
      <w:r w:rsidRPr="00D101B2">
        <w:rPr>
          <w:rFonts w:ascii="Garamond" w:hAnsi="Garamond"/>
        </w:rPr>
        <w:t>Dal contr</w:t>
      </w:r>
      <w:r>
        <w:rPr>
          <w:rFonts w:ascii="Garamond" w:hAnsi="Garamond"/>
        </w:rPr>
        <w:t xml:space="preserve">ollo effettuato emerge un buon </w:t>
      </w:r>
      <w:r w:rsidRPr="00D101B2">
        <w:rPr>
          <w:rFonts w:ascii="Garamond" w:hAnsi="Garamond"/>
        </w:rPr>
        <w:t>livello di pubblicazione</w:t>
      </w:r>
      <w:r w:rsidRPr="00561EFE">
        <w:rPr>
          <w:rFonts w:ascii="Garamond" w:hAnsi="Garamond"/>
        </w:rPr>
        <w:t xml:space="preserve"> </w:t>
      </w:r>
    </w:p>
    <w:p w:rsidR="002D206F" w:rsidRPr="00F71BCA" w:rsidRDefault="002D206F" w:rsidP="002D206F">
      <w:pPr>
        <w:spacing w:after="0" w:line="360" w:lineRule="auto"/>
        <w:rPr>
          <w:rFonts w:ascii="Garamond" w:hAnsi="Garamond" w:cs="Tahoma"/>
          <w:b/>
          <w:highlight w:val="green"/>
        </w:rPr>
      </w:pPr>
    </w:p>
    <w:p w:rsidR="00AD1A28" w:rsidRDefault="00AD1A28">
      <w:bookmarkStart w:id="0" w:name="_GoBack"/>
      <w:bookmarkEnd w:id="0"/>
    </w:p>
    <w:sectPr w:rsidR="00AD1A28">
      <w:headerReference w:type="default" r:id="rId6"/>
      <w:pgSz w:w="11906" w:h="16838"/>
      <w:pgMar w:top="1417" w:right="1134" w:bottom="708" w:left="1134" w:header="708"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EA" w:rsidRPr="00031E2A" w:rsidRDefault="002D206F" w:rsidP="00031E2A">
    <w:pPr>
      <w:pStyle w:val="Intestazione"/>
      <w:jc w:val="center"/>
      <w:rPr>
        <w:rFonts w:ascii="Garamond" w:hAnsi="Garamond"/>
        <w:b/>
        <w:u w:val="single"/>
      </w:rPr>
    </w:pPr>
    <w:r w:rsidRPr="00031E2A">
      <w:rPr>
        <w:rFonts w:ascii="Garamond" w:hAnsi="Garamond"/>
        <w:b/>
      </w:rPr>
      <w:t xml:space="preserve">Allegato </w:t>
    </w:r>
    <w:r w:rsidRPr="00031E2A">
      <w:rPr>
        <w:rFonts w:ascii="Garamond" w:hAnsi="Garamond"/>
        <w:b/>
      </w:rPr>
      <w:t>1</w:t>
    </w:r>
    <w:r w:rsidRPr="00031E2A">
      <w:rPr>
        <w:rFonts w:ascii="Garamond" w:hAnsi="Garamond"/>
        <w:b/>
      </w:rPr>
      <w:t>.1</w:t>
    </w:r>
    <w:r w:rsidRPr="00031E2A">
      <w:rPr>
        <w:rFonts w:ascii="Garamond" w:hAnsi="Garamond"/>
        <w:b/>
      </w:rPr>
      <w:t xml:space="preserve"> alla </w:t>
    </w:r>
    <w:r w:rsidRPr="00031E2A">
      <w:rPr>
        <w:rFonts w:ascii="Garamond" w:hAnsi="Garamond" w:cs="Times New Roman"/>
        <w:b/>
      </w:rPr>
      <w:t>delibera n.</w:t>
    </w:r>
    <w:r w:rsidRPr="00031E2A">
      <w:rPr>
        <w:rFonts w:ascii="Garamond" w:hAnsi="Garamond" w:cs="Times New Roman"/>
        <w:b/>
      </w:rPr>
      <w:t xml:space="preserve"> 141</w:t>
    </w:r>
    <w:r w:rsidRPr="00031E2A">
      <w:rPr>
        <w:rFonts w:ascii="Garamond" w:hAnsi="Garamond" w:cs="Times New Roman"/>
        <w:b/>
      </w:rPr>
      <w:t>/201</w:t>
    </w:r>
    <w:r w:rsidRPr="00031E2A">
      <w:rPr>
        <w:rFonts w:ascii="Garamond" w:hAnsi="Garamond" w:cs="Times New Roman"/>
        <w:b/>
      </w:rPr>
      <w:t>8</w:t>
    </w:r>
    <w:r w:rsidRPr="00031E2A">
      <w:rPr>
        <w:rFonts w:ascii="Garamond" w:hAnsi="Garamond" w:cs="Times New Roman"/>
        <w:b/>
      </w:rPr>
      <w:t xml:space="preserve"> </w:t>
    </w:r>
    <w:r w:rsidRPr="00031E2A">
      <w:rPr>
        <w:rFonts w:ascii="Garamond" w:hAnsi="Garamond"/>
        <w:b/>
      </w:rPr>
      <w:t>–</w:t>
    </w:r>
    <w:r w:rsidRPr="00031E2A">
      <w:rPr>
        <w:rFonts w:ascii="Garamond" w:hAnsi="Garamond"/>
        <w:b/>
      </w:rPr>
      <w:t xml:space="preserve"> </w:t>
    </w:r>
    <w:r w:rsidRPr="00031E2A">
      <w:rPr>
        <w:rFonts w:ascii="Garamond" w:hAnsi="Garamond"/>
        <w:b/>
      </w:rPr>
      <w:t>Documento di attestazione</w:t>
    </w:r>
    <w:r w:rsidRPr="00031E2A">
      <w:rPr>
        <w:rFonts w:ascii="Garamond" w:hAnsi="Garamond"/>
        <w:b/>
      </w:rPr>
      <w:t xml:space="preserve"> </w:t>
    </w:r>
    <w:r w:rsidRPr="00031E2A">
      <w:rPr>
        <w:rFonts w:ascii="Garamond" w:hAnsi="Garamond"/>
        <w:b/>
        <w:u w:val="single"/>
      </w:rPr>
      <w:t>per le pubbl</w:t>
    </w:r>
    <w:r w:rsidRPr="00031E2A">
      <w:rPr>
        <w:rFonts w:ascii="Garamond" w:hAnsi="Garamond"/>
        <w:b/>
        <w:u w:val="single"/>
      </w:rPr>
      <w:t xml:space="preserve">iche amministrazioni di cui al </w:t>
    </w:r>
    <w:r w:rsidRPr="00031E2A">
      <w:rPr>
        <w:rFonts w:ascii="Garamond" w:hAnsi="Garamond"/>
        <w:b/>
        <w:u w:val="single"/>
      </w:rPr>
      <w:t>§ 1.1.</w:t>
    </w:r>
  </w:p>
  <w:p w:rsidR="00031E2A" w:rsidRPr="00602524" w:rsidRDefault="002D206F" w:rsidP="00031E2A">
    <w:pPr>
      <w:pStyle w:val="Intestazione"/>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nsid w:val="3E981BA1"/>
    <w:multiLevelType w:val="multilevel"/>
    <w:tmpl w:val="42B6B5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0C80CAF"/>
    <w:multiLevelType w:val="hybridMultilevel"/>
    <w:tmpl w:val="AA68E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6F"/>
    <w:rsid w:val="002D206F"/>
    <w:rsid w:val="00AD1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D206F"/>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2D206F"/>
    <w:pPr>
      <w:ind w:left="357" w:hanging="357"/>
    </w:pPr>
  </w:style>
  <w:style w:type="paragraph" w:styleId="Intestazione">
    <w:name w:val="header"/>
    <w:basedOn w:val="Normale"/>
    <w:link w:val="IntestazioneCarattere"/>
    <w:rsid w:val="002D206F"/>
    <w:pPr>
      <w:tabs>
        <w:tab w:val="center" w:pos="4819"/>
        <w:tab w:val="right" w:pos="9638"/>
      </w:tabs>
      <w:spacing w:after="0"/>
    </w:pPr>
  </w:style>
  <w:style w:type="character" w:customStyle="1" w:styleId="IntestazioneCarattere">
    <w:name w:val="Intestazione Carattere"/>
    <w:basedOn w:val="Carpredefinitoparagrafo"/>
    <w:link w:val="Intestazione"/>
    <w:rsid w:val="002D206F"/>
    <w:rPr>
      <w:rFonts w:ascii="Times New Roman" w:eastAsia="Times New Roman" w:hAnsi="Times New Roman" w:cs="Cambria"/>
      <w:sz w:val="24"/>
      <w:szCs w:val="24"/>
      <w:lang w:eastAsia="ar-SA"/>
    </w:rPr>
  </w:style>
  <w:style w:type="paragraph" w:styleId="Titolo">
    <w:name w:val="Title"/>
    <w:basedOn w:val="Normale"/>
    <w:next w:val="Sottotitolo"/>
    <w:link w:val="TitoloCarattere"/>
    <w:qFormat/>
    <w:rsid w:val="002D206F"/>
    <w:pPr>
      <w:keepNext w:val="0"/>
      <w:numPr>
        <w:numId w:val="1"/>
      </w:numPr>
      <w:pBdr>
        <w:top w:val="none" w:sz="0" w:space="0" w:color="auto"/>
        <w:left w:val="none" w:sz="0" w:space="0" w:color="auto"/>
        <w:bottom w:val="none" w:sz="0" w:space="0" w:color="auto"/>
        <w:right w:val="none" w:sz="0" w:space="0" w:color="auto"/>
      </w:pBdr>
      <w:spacing w:before="240" w:after="240"/>
      <w:jc w:val="left"/>
      <w:textAlignment w:val="baseline"/>
      <w:outlineLvl w:val="0"/>
    </w:pPr>
    <w:rPr>
      <w:rFonts w:cs="Times New Roman"/>
      <w:b/>
      <w:bCs/>
      <w:kern w:val="1"/>
      <w:sz w:val="36"/>
      <w:szCs w:val="32"/>
    </w:rPr>
  </w:style>
  <w:style w:type="character" w:customStyle="1" w:styleId="TitoloCarattere">
    <w:name w:val="Titolo Carattere"/>
    <w:basedOn w:val="Carpredefinitoparagrafo"/>
    <w:link w:val="Titolo"/>
    <w:rsid w:val="002D206F"/>
    <w:rPr>
      <w:rFonts w:ascii="Times New Roman" w:eastAsia="Times New Roman" w:hAnsi="Times New Roman" w:cs="Times New Roman"/>
      <w:b/>
      <w:bCs/>
      <w:kern w:val="1"/>
      <w:sz w:val="36"/>
      <w:szCs w:val="32"/>
      <w:lang w:eastAsia="ar-SA"/>
    </w:rPr>
  </w:style>
  <w:style w:type="paragraph" w:styleId="Sottotitolo">
    <w:name w:val="Subtitle"/>
    <w:basedOn w:val="Normale"/>
    <w:next w:val="Normale"/>
    <w:link w:val="SottotitoloCarattere"/>
    <w:uiPriority w:val="11"/>
    <w:qFormat/>
    <w:rsid w:val="002D206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2D206F"/>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D206F"/>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2D206F"/>
    <w:pPr>
      <w:ind w:left="357" w:hanging="357"/>
    </w:pPr>
  </w:style>
  <w:style w:type="paragraph" w:styleId="Intestazione">
    <w:name w:val="header"/>
    <w:basedOn w:val="Normale"/>
    <w:link w:val="IntestazioneCarattere"/>
    <w:rsid w:val="002D206F"/>
    <w:pPr>
      <w:tabs>
        <w:tab w:val="center" w:pos="4819"/>
        <w:tab w:val="right" w:pos="9638"/>
      </w:tabs>
      <w:spacing w:after="0"/>
    </w:pPr>
  </w:style>
  <w:style w:type="character" w:customStyle="1" w:styleId="IntestazioneCarattere">
    <w:name w:val="Intestazione Carattere"/>
    <w:basedOn w:val="Carpredefinitoparagrafo"/>
    <w:link w:val="Intestazione"/>
    <w:rsid w:val="002D206F"/>
    <w:rPr>
      <w:rFonts w:ascii="Times New Roman" w:eastAsia="Times New Roman" w:hAnsi="Times New Roman" w:cs="Cambria"/>
      <w:sz w:val="24"/>
      <w:szCs w:val="24"/>
      <w:lang w:eastAsia="ar-SA"/>
    </w:rPr>
  </w:style>
  <w:style w:type="paragraph" w:styleId="Titolo">
    <w:name w:val="Title"/>
    <w:basedOn w:val="Normale"/>
    <w:next w:val="Sottotitolo"/>
    <w:link w:val="TitoloCarattere"/>
    <w:qFormat/>
    <w:rsid w:val="002D206F"/>
    <w:pPr>
      <w:keepNext w:val="0"/>
      <w:numPr>
        <w:numId w:val="1"/>
      </w:numPr>
      <w:pBdr>
        <w:top w:val="none" w:sz="0" w:space="0" w:color="auto"/>
        <w:left w:val="none" w:sz="0" w:space="0" w:color="auto"/>
        <w:bottom w:val="none" w:sz="0" w:space="0" w:color="auto"/>
        <w:right w:val="none" w:sz="0" w:space="0" w:color="auto"/>
      </w:pBdr>
      <w:spacing w:before="240" w:after="240"/>
      <w:jc w:val="left"/>
      <w:textAlignment w:val="baseline"/>
      <w:outlineLvl w:val="0"/>
    </w:pPr>
    <w:rPr>
      <w:rFonts w:cs="Times New Roman"/>
      <w:b/>
      <w:bCs/>
      <w:kern w:val="1"/>
      <w:sz w:val="36"/>
      <w:szCs w:val="32"/>
    </w:rPr>
  </w:style>
  <w:style w:type="character" w:customStyle="1" w:styleId="TitoloCarattere">
    <w:name w:val="Titolo Carattere"/>
    <w:basedOn w:val="Carpredefinitoparagrafo"/>
    <w:link w:val="Titolo"/>
    <w:rsid w:val="002D206F"/>
    <w:rPr>
      <w:rFonts w:ascii="Times New Roman" w:eastAsia="Times New Roman" w:hAnsi="Times New Roman" w:cs="Times New Roman"/>
      <w:b/>
      <w:bCs/>
      <w:kern w:val="1"/>
      <w:sz w:val="36"/>
      <w:szCs w:val="32"/>
      <w:lang w:eastAsia="ar-SA"/>
    </w:rPr>
  </w:style>
  <w:style w:type="paragraph" w:styleId="Sottotitolo">
    <w:name w:val="Subtitle"/>
    <w:basedOn w:val="Normale"/>
    <w:next w:val="Normale"/>
    <w:link w:val="SottotitoloCarattere"/>
    <w:uiPriority w:val="11"/>
    <w:qFormat/>
    <w:rsid w:val="002D206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2D206F"/>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Scheda di sintesi sulla rilevazione del Nucleo di Valutazione</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utrespamm</dc:creator>
  <cp:lastModifiedBy>utrespamm</cp:lastModifiedBy>
  <cp:revision>1</cp:revision>
  <dcterms:created xsi:type="dcterms:W3CDTF">2018-04-30T14:49:00Z</dcterms:created>
  <dcterms:modified xsi:type="dcterms:W3CDTF">2018-04-30T14:53:00Z</dcterms:modified>
</cp:coreProperties>
</file>